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28" w:rsidRPr="00AC6628" w:rsidRDefault="00AC6628" w:rsidP="00AC6628">
      <w:pPr>
        <w:spacing w:after="0"/>
        <w:jc w:val="right"/>
        <w:rPr>
          <w:b/>
        </w:rPr>
      </w:pPr>
      <w:r w:rsidRPr="00AC6628">
        <w:rPr>
          <w:b/>
        </w:rPr>
        <w:t>AL RESPONSABILE PREVENZIONE</w:t>
      </w:r>
    </w:p>
    <w:p w:rsidR="00AC6628" w:rsidRDefault="00AC6628" w:rsidP="00AC6628">
      <w:pPr>
        <w:spacing w:after="0"/>
        <w:jc w:val="right"/>
        <w:rPr>
          <w:b/>
        </w:rPr>
      </w:pPr>
      <w:r w:rsidRPr="00AC6628">
        <w:rPr>
          <w:b/>
        </w:rPr>
        <w:t>CORRUZIONE E TRASPARENZA</w:t>
      </w:r>
    </w:p>
    <w:p w:rsidR="00AC6628" w:rsidRPr="00AC6628" w:rsidRDefault="00E603F2" w:rsidP="00AC6628">
      <w:pPr>
        <w:spacing w:after="0"/>
        <w:jc w:val="right"/>
        <w:rPr>
          <w:b/>
        </w:rPr>
      </w:pPr>
      <w:r>
        <w:rPr>
          <w:b/>
        </w:rPr>
        <w:t>DEL COMUNE DI SENIS</w:t>
      </w:r>
    </w:p>
    <w:p w:rsidR="00AC6628" w:rsidRDefault="00AC6628" w:rsidP="00AC6628"/>
    <w:p w:rsidR="00AC6628" w:rsidRPr="009E7E9A" w:rsidRDefault="00AC6628" w:rsidP="00AC6628">
      <w:pPr>
        <w:spacing w:after="0"/>
        <w:jc w:val="center"/>
        <w:rPr>
          <w:b/>
          <w:sz w:val="8"/>
        </w:rPr>
      </w:pPr>
    </w:p>
    <w:p w:rsidR="00AC6628" w:rsidRPr="00AC6628" w:rsidRDefault="00AC6628" w:rsidP="00AC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AC6628">
        <w:rPr>
          <w:b/>
        </w:rPr>
        <w:t>RICHIESTA DI ACCESSO CIVICO</w:t>
      </w:r>
    </w:p>
    <w:p w:rsidR="00AC6628" w:rsidRPr="00AC6628" w:rsidRDefault="00E603F2" w:rsidP="00AC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(A</w:t>
      </w:r>
      <w:r w:rsidR="00AC6628" w:rsidRPr="00AC6628">
        <w:rPr>
          <w:b/>
        </w:rPr>
        <w:t>i sensi dell’art. 5</w:t>
      </w:r>
      <w:r w:rsidR="006C0626">
        <w:rPr>
          <w:b/>
        </w:rPr>
        <w:t xml:space="preserve"> comma 1</w:t>
      </w:r>
      <w:r>
        <w:rPr>
          <w:b/>
        </w:rPr>
        <w:t xml:space="preserve"> del D.l</w:t>
      </w:r>
      <w:r w:rsidR="00AC6628" w:rsidRPr="00AC6628">
        <w:rPr>
          <w:b/>
        </w:rPr>
        <w:t>gs. n. 33 /2013)</w:t>
      </w:r>
    </w:p>
    <w:p w:rsidR="00AC6628" w:rsidRDefault="00AC6628" w:rsidP="00AC6628"/>
    <w:p w:rsidR="00AC6628" w:rsidRDefault="00AC6628" w:rsidP="00AC6628">
      <w:r>
        <w:t>Il/la sottoscritto/a Cognome __________________________________Nome _________________________</w:t>
      </w:r>
    </w:p>
    <w:p w:rsidR="00AC6628" w:rsidRDefault="00AC6628" w:rsidP="00AC6628">
      <w:r>
        <w:t>Nato/a (data e luogo) _______________________________________ il ____________________________</w:t>
      </w:r>
    </w:p>
    <w:p w:rsidR="00AC6628" w:rsidRDefault="00AC6628" w:rsidP="00AC6628">
      <w:r>
        <w:t>Residente in __________________________________ Via_________________________________ n. ____</w:t>
      </w:r>
    </w:p>
    <w:p w:rsidR="00AC6628" w:rsidRDefault="00AC6628" w:rsidP="00AC6628">
      <w:r>
        <w:t>Tel. _________________________________________ e-mail _____________________________________</w:t>
      </w:r>
    </w:p>
    <w:p w:rsidR="00AC6628" w:rsidRDefault="00AC6628" w:rsidP="00AC6628">
      <w:r>
        <w:t>PEC ______________________________________________</w:t>
      </w:r>
    </w:p>
    <w:p w:rsidR="00AC6628" w:rsidRPr="00AC6628" w:rsidRDefault="00AC6628" w:rsidP="00AC6628">
      <w:pPr>
        <w:rPr>
          <w:sz w:val="6"/>
        </w:rPr>
      </w:pPr>
    </w:p>
    <w:p w:rsidR="00AC6628" w:rsidRPr="00AC6628" w:rsidRDefault="00AC6628" w:rsidP="00AC6628">
      <w:pPr>
        <w:jc w:val="center"/>
        <w:rPr>
          <w:b/>
        </w:rPr>
      </w:pPr>
      <w:r w:rsidRPr="00AC6628">
        <w:rPr>
          <w:b/>
        </w:rPr>
        <w:t>C H I E D E</w:t>
      </w:r>
    </w:p>
    <w:p w:rsidR="00AC6628" w:rsidRDefault="00E603F2" w:rsidP="00AC6628">
      <w:pPr>
        <w:jc w:val="both"/>
      </w:pPr>
      <w:r>
        <w:t>L</w:t>
      </w:r>
      <w:r w:rsidR="00AC6628">
        <w:t xml:space="preserve">a pubblicazione sul sito istituzionale </w:t>
      </w:r>
      <w:r>
        <w:t>del Comune di Senis</w:t>
      </w:r>
      <w:r w:rsidR="00AC6628">
        <w:t>, ai sensi e per gli e</w:t>
      </w:r>
      <w:r>
        <w:t>ffetti di cui all’art. 5 del D.l</w:t>
      </w:r>
      <w:r w:rsidR="00AC6628">
        <w:t xml:space="preserve">gs. </w:t>
      </w:r>
      <w:r>
        <w:t xml:space="preserve">   </w:t>
      </w:r>
      <w:r w:rsidR="00AC6628">
        <w:t>n. 33/2013, dei seguenti documenti/informazioni, la cui pubblicazione, non risultante alla d</w:t>
      </w:r>
      <w:r>
        <w:t>ata odierna, è obbligatoria (1)</w:t>
      </w:r>
      <w:r w:rsidR="00AC6628">
        <w:t>:</w:t>
      </w:r>
    </w:p>
    <w:p w:rsidR="00E603F2" w:rsidRDefault="00E603F2" w:rsidP="00AC6628">
      <w:pPr>
        <w:jc w:val="both"/>
      </w:pPr>
      <w:r>
        <w:t>_______________________________________________________________________________________</w:t>
      </w:r>
    </w:p>
    <w:p w:rsidR="00AC6628" w:rsidRDefault="00AC6628" w:rsidP="00AC6628">
      <w:r>
        <w:t>□ documenti (2)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Default="00AC6628" w:rsidP="00AC6628">
      <w:r>
        <w:t>□ informazioni (2)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Pr="00E603F2" w:rsidRDefault="00AC6628" w:rsidP="00AC6628">
      <w:pPr>
        <w:rPr>
          <w:sz w:val="18"/>
          <w:szCs w:val="18"/>
        </w:rPr>
      </w:pPr>
      <w:r w:rsidRPr="00E603F2">
        <w:rPr>
          <w:sz w:val="18"/>
          <w:szCs w:val="18"/>
        </w:rPr>
        <w:t>(1) Nel caso sia a conoscenza dell’istante, specificare la norma che impone la pubblicazione di quanto richiesto.</w:t>
      </w:r>
    </w:p>
    <w:p w:rsidR="00E603F2" w:rsidRPr="00E603F2" w:rsidRDefault="00AC6628" w:rsidP="00AC6628">
      <w:pPr>
        <w:rPr>
          <w:sz w:val="18"/>
          <w:szCs w:val="18"/>
        </w:rPr>
      </w:pPr>
      <w:r w:rsidRPr="00E603F2">
        <w:rPr>
          <w:sz w:val="18"/>
          <w:szCs w:val="18"/>
        </w:rPr>
        <w:t>(2) L’istanza deve identificare i documenti, le informazioni o i dati richiesti, ai sen</w:t>
      </w:r>
      <w:r w:rsidR="00E603F2" w:rsidRPr="00E603F2">
        <w:rPr>
          <w:sz w:val="18"/>
          <w:szCs w:val="18"/>
        </w:rPr>
        <w:t>si dell'art. 5, comma 2, del D.l</w:t>
      </w:r>
      <w:r w:rsidRPr="00E603F2">
        <w:rPr>
          <w:sz w:val="18"/>
          <w:szCs w:val="18"/>
        </w:rPr>
        <w:t xml:space="preserve">gs. 33/2013 e </w:t>
      </w:r>
      <w:proofErr w:type="spellStart"/>
      <w:r w:rsidRPr="00E603F2">
        <w:rPr>
          <w:sz w:val="18"/>
          <w:szCs w:val="18"/>
        </w:rPr>
        <w:t>s.m.i.</w:t>
      </w:r>
      <w:proofErr w:type="spellEnd"/>
      <w:r w:rsidRPr="00E603F2">
        <w:rPr>
          <w:sz w:val="18"/>
          <w:szCs w:val="18"/>
        </w:rPr>
        <w:t>, e non richiede motivazione.</w:t>
      </w:r>
    </w:p>
    <w:p w:rsidR="00AC6628" w:rsidRDefault="00AC6628" w:rsidP="00AC6628">
      <w:r>
        <w:t>Indirizzo al quale si chiede venga dato riscontro alla presente istanza:</w:t>
      </w:r>
    </w:p>
    <w:p w:rsidR="00AC6628" w:rsidRDefault="00AC6628" w:rsidP="00AC6628">
      <w:r>
        <w:t>_______________________________________________________________________________________</w:t>
      </w:r>
    </w:p>
    <w:p w:rsidR="00AC6628" w:rsidRPr="009E7E9A" w:rsidRDefault="00AC6628" w:rsidP="00AC6628">
      <w:pPr>
        <w:rPr>
          <w:sz w:val="2"/>
        </w:rPr>
      </w:pPr>
    </w:p>
    <w:p w:rsidR="00AC6628" w:rsidRDefault="00AC6628" w:rsidP="00AC6628">
      <w:r>
        <w:t>Luogo e data _______________</w:t>
      </w:r>
    </w:p>
    <w:p w:rsidR="00AC6628" w:rsidRDefault="00AC6628" w:rsidP="00AC6628">
      <w:pPr>
        <w:jc w:val="center"/>
      </w:pPr>
      <w:r>
        <w:t xml:space="preserve">                   </w:t>
      </w:r>
      <w:r w:rsidR="00E603F2">
        <w:t xml:space="preserve">                              </w:t>
      </w:r>
      <w:r w:rsidR="009E7E9A">
        <w:t xml:space="preserve">                  </w:t>
      </w:r>
      <w:r>
        <w:t xml:space="preserve">       Firma</w:t>
      </w:r>
    </w:p>
    <w:p w:rsidR="009E7E9A" w:rsidRDefault="00AC6628" w:rsidP="009E7E9A">
      <w:pPr>
        <w:jc w:val="center"/>
      </w:pPr>
      <w:r>
        <w:t xml:space="preserve">                                                       </w:t>
      </w:r>
      <w:r w:rsidR="009E7E9A">
        <w:t xml:space="preserve">                      </w:t>
      </w:r>
      <w:r w:rsidR="00E603F2">
        <w:t xml:space="preserve">     </w:t>
      </w:r>
      <w:r>
        <w:t>_________________________</w:t>
      </w:r>
    </w:p>
    <w:p w:rsidR="009E7E9A" w:rsidRPr="00E603F2" w:rsidRDefault="009E7E9A" w:rsidP="00AC6628">
      <w:pPr>
        <w:rPr>
          <w:sz w:val="20"/>
        </w:rPr>
      </w:pPr>
      <w:r w:rsidRPr="009E7E9A">
        <w:rPr>
          <w:sz w:val="20"/>
        </w:rPr>
        <w:t>Allega fotocopia documento di identità</w:t>
      </w:r>
    </w:p>
    <w:p w:rsidR="00AC6628" w:rsidRPr="009E7E9A" w:rsidRDefault="00AC6628" w:rsidP="009E7E9A">
      <w:pPr>
        <w:spacing w:after="0"/>
        <w:jc w:val="center"/>
        <w:rPr>
          <w:b/>
        </w:rPr>
      </w:pPr>
      <w:r w:rsidRPr="009E7E9A">
        <w:rPr>
          <w:b/>
        </w:rPr>
        <w:lastRenderedPageBreak/>
        <w:t>Informativa sul trattamento dei dati personali forniti con la richiesta</w:t>
      </w:r>
    </w:p>
    <w:p w:rsidR="00AC6628" w:rsidRDefault="00515818" w:rsidP="009E7E9A">
      <w:pPr>
        <w:spacing w:after="0"/>
        <w:jc w:val="center"/>
        <w:rPr>
          <w:b/>
        </w:rPr>
      </w:pPr>
      <w:r>
        <w:rPr>
          <w:b/>
        </w:rPr>
        <w:t>(Ai sensi dell’art. 13 del D.l</w:t>
      </w:r>
      <w:r w:rsidR="00AC6628" w:rsidRPr="009E7E9A">
        <w:rPr>
          <w:b/>
        </w:rPr>
        <w:t>gs</w:t>
      </w:r>
      <w:r>
        <w:rPr>
          <w:b/>
        </w:rPr>
        <w:t>.</w:t>
      </w:r>
      <w:r w:rsidR="00AC6628" w:rsidRPr="009E7E9A">
        <w:rPr>
          <w:b/>
        </w:rPr>
        <w:t xml:space="preserve"> n. 196/2003)</w:t>
      </w:r>
    </w:p>
    <w:p w:rsidR="009E7E9A" w:rsidRPr="009E7E9A" w:rsidRDefault="009E7E9A" w:rsidP="009E7E9A">
      <w:pPr>
        <w:spacing w:after="0"/>
        <w:jc w:val="center"/>
        <w:rPr>
          <w:b/>
        </w:rPr>
      </w:pP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1. Finalità del trattamento</w:t>
      </w:r>
    </w:p>
    <w:p w:rsidR="00AC6628" w:rsidRDefault="00AC6628" w:rsidP="009E7E9A">
      <w:pPr>
        <w:spacing w:after="0"/>
      </w:pPr>
      <w:r>
        <w:t>I dati personali verranno trattati da</w:t>
      </w:r>
      <w:r w:rsidR="00F36E74">
        <w:t>l Comune di Senis</w:t>
      </w:r>
      <w:r w:rsidR="009E7E9A">
        <w:t xml:space="preserve"> </w:t>
      </w:r>
      <w:r>
        <w:t>per lo svolgimento delle proprie funzioni istituzionali in relazione al procedimento avviato</w:t>
      </w: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2. Natura del conferimento</w:t>
      </w:r>
    </w:p>
    <w:p w:rsidR="00AC6628" w:rsidRDefault="00AC6628" w:rsidP="009E7E9A">
      <w:pPr>
        <w:spacing w:after="0"/>
        <w:jc w:val="both"/>
      </w:pPr>
      <w: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3. Modalità del trattamento</w:t>
      </w:r>
    </w:p>
    <w:p w:rsidR="00AC6628" w:rsidRDefault="00AC6628" w:rsidP="009E7E9A">
      <w:pPr>
        <w:spacing w:after="0"/>
        <w:jc w:val="both"/>
      </w:pPr>
      <w:r>
        <w:t>In relazione alle finalità di cui sopra, il trattamento dei dati personali avverrà con modalità informatiche e manuali, in modo da garantire la riservatezza e la sicurezza degli stessi.</w:t>
      </w:r>
    </w:p>
    <w:p w:rsidR="00AC6628" w:rsidRDefault="00AC6628" w:rsidP="009E7E9A">
      <w:pPr>
        <w:spacing w:after="0"/>
        <w:jc w:val="both"/>
      </w:pPr>
      <w:r>
        <w:t>I dati non saranno diffusi, potranno essere eventualmente utilizzati in maniera anonima per la creazione di profili degli utenti del servizio.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4. Categorie di soggetti ai quali i dati personali possono essere comunicati o che possono venirne a conoscenza in qualità di Responsabili o Incaricati</w:t>
      </w:r>
    </w:p>
    <w:p w:rsidR="00AC6628" w:rsidRDefault="00AC6628" w:rsidP="009E7E9A">
      <w:pPr>
        <w:spacing w:after="0"/>
        <w:jc w:val="both"/>
      </w:pPr>
      <w: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</w:t>
      </w:r>
    </w:p>
    <w:p w:rsidR="00AC6628" w:rsidRDefault="00AC6628" w:rsidP="009E7E9A">
      <w:pPr>
        <w:spacing w:after="0"/>
        <w:jc w:val="both"/>
      </w:pPr>
      <w:r>
        <w:t>I dati personali potranno essere comunicati ad altri soggetti pubblici e/o privati unicamente in forza di una disposizione di legge o di regolamento che lo preveda.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5. Diritti dell’interessato</w:t>
      </w:r>
    </w:p>
    <w:p w:rsidR="00AC6628" w:rsidRDefault="00AC6628" w:rsidP="009E7E9A">
      <w:pPr>
        <w:spacing w:after="0"/>
        <w:jc w:val="both"/>
      </w:pPr>
      <w:r>
        <w:t>All’interessato sono riconosciuti i d</w:t>
      </w:r>
      <w:r w:rsidR="00515818">
        <w:t>iritti di cui all’art. 7 del D.l</w:t>
      </w:r>
      <w:r>
        <w:t>gs. n. 196/2003 e – in particolare – il diritto di accedere ai propri dati personali, di chiedere la rettifica, l’aggiornamento o la cancellazione se incompleti, erronei o raccolti in violazione di legge, l’opposizione al loro trattamento o la trasformazione in forma anonima.</w:t>
      </w:r>
    </w:p>
    <w:p w:rsidR="00AC6628" w:rsidRDefault="00AC6628" w:rsidP="009E7E9A">
      <w:pPr>
        <w:spacing w:after="0"/>
        <w:jc w:val="both"/>
      </w:pPr>
      <w:r>
        <w:t>Per l’esercizio di tali diritti, l’interessato può rivolgersi al Responsabile del trattamenti dei dati.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6. Titolare del trattamento</w:t>
      </w:r>
    </w:p>
    <w:p w:rsidR="00AC6628" w:rsidRDefault="00AC6628" w:rsidP="009E7E9A">
      <w:pPr>
        <w:spacing w:after="0"/>
        <w:jc w:val="both"/>
      </w:pPr>
      <w:r>
        <w:t>Il Titolar</w:t>
      </w:r>
      <w:r w:rsidR="009E7E9A">
        <w:t>e del trattamento dei dati è</w:t>
      </w:r>
      <w:r w:rsidR="00F36E74">
        <w:t xml:space="preserve"> il Comune di Senis</w:t>
      </w:r>
      <w:bookmarkStart w:id="0" w:name="_GoBack"/>
      <w:bookmarkEnd w:id="0"/>
      <w:r w:rsidR="009E7E9A">
        <w:t xml:space="preserve">, nella persona del Rappresentante Legale. </w:t>
      </w:r>
    </w:p>
    <w:p w:rsidR="009E7E9A" w:rsidRDefault="009E7E9A">
      <w:pPr>
        <w:spacing w:after="0"/>
      </w:pPr>
    </w:p>
    <w:sectPr w:rsidR="009E7E9A" w:rsidSect="00AC662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28"/>
    <w:rsid w:val="00352C8C"/>
    <w:rsid w:val="00515818"/>
    <w:rsid w:val="006C0626"/>
    <w:rsid w:val="009E7E9A"/>
    <w:rsid w:val="00AC6628"/>
    <w:rsid w:val="00E603F2"/>
    <w:rsid w:val="00F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81B7-EDB5-44CE-810E-DAE900F6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Ercoli</dc:creator>
  <cp:keywords/>
  <dc:description/>
  <cp:lastModifiedBy>MARIABONARIA.SCALA</cp:lastModifiedBy>
  <cp:revision>4</cp:revision>
  <dcterms:created xsi:type="dcterms:W3CDTF">2017-02-10T16:46:00Z</dcterms:created>
  <dcterms:modified xsi:type="dcterms:W3CDTF">2017-02-10T17:06:00Z</dcterms:modified>
</cp:coreProperties>
</file>