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E3" w:rsidRPr="004241A2" w:rsidRDefault="004241A2" w:rsidP="004241A2">
      <w:pPr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t xml:space="preserve">         </w:t>
      </w:r>
      <w:r w:rsidRPr="004241A2">
        <w:rPr>
          <w:b/>
          <w:color w:val="1F497D" w:themeColor="text2"/>
          <w:sz w:val="44"/>
          <w:szCs w:val="44"/>
        </w:rPr>
        <w:t xml:space="preserve">GRAFICO SOCIETA’ PARTECIPATE DAL COMUNE </w:t>
      </w:r>
      <w:proofErr w:type="spellStart"/>
      <w:r w:rsidRPr="004241A2">
        <w:rPr>
          <w:b/>
          <w:color w:val="1F497D" w:themeColor="text2"/>
          <w:sz w:val="44"/>
          <w:szCs w:val="44"/>
        </w:rPr>
        <w:t>DI</w:t>
      </w:r>
      <w:proofErr w:type="spellEnd"/>
      <w:r w:rsidRPr="004241A2">
        <w:rPr>
          <w:b/>
          <w:color w:val="1F497D" w:themeColor="text2"/>
          <w:sz w:val="44"/>
          <w:szCs w:val="44"/>
        </w:rPr>
        <w:t xml:space="preserve"> SENIS</w:t>
      </w:r>
    </w:p>
    <w:p w:rsidR="004241A2" w:rsidRDefault="004241A2" w:rsidP="00827028"/>
    <w:p w:rsidR="009C5040" w:rsidRDefault="004241A2" w:rsidP="004241A2">
      <w:r>
        <w:t xml:space="preserve">                       </w:t>
      </w:r>
      <w:r w:rsidR="00827028">
        <w:rPr>
          <w:noProof/>
          <w:lang w:eastAsia="it-IT"/>
        </w:rPr>
        <w:drawing>
          <wp:inline distT="0" distB="0" distL="0" distR="0">
            <wp:extent cx="6067425" cy="3305175"/>
            <wp:effectExtent l="19050" t="0" r="9525" b="0"/>
            <wp:docPr id="3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C5040" w:rsidRDefault="009C5040"/>
    <w:p w:rsidR="009C5040" w:rsidRPr="009C5040" w:rsidRDefault="009C5040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:rsidR="009C5040" w:rsidRDefault="009C5040">
      <w:pPr>
        <w:rPr>
          <w:i/>
        </w:rPr>
      </w:pPr>
      <w:r w:rsidRPr="009C5040">
        <w:rPr>
          <w:i/>
        </w:rPr>
        <w:tab/>
      </w:r>
      <w:r w:rsidRPr="009C5040">
        <w:rPr>
          <w:i/>
        </w:rPr>
        <w:tab/>
      </w:r>
      <w:r w:rsidRPr="009C5040">
        <w:rPr>
          <w:i/>
        </w:rPr>
        <w:tab/>
      </w:r>
      <w:r w:rsidRPr="009C5040">
        <w:rPr>
          <w:i/>
        </w:rPr>
        <w:tab/>
      </w:r>
      <w:r w:rsidRPr="009C5040">
        <w:rPr>
          <w:i/>
        </w:rPr>
        <w:tab/>
      </w:r>
      <w:r w:rsidRPr="009C5040">
        <w:rPr>
          <w:i/>
        </w:rPr>
        <w:tab/>
      </w:r>
    </w:p>
    <w:p w:rsidR="005E7BDF" w:rsidRDefault="005E7BDF" w:rsidP="004241A2">
      <w:pPr>
        <w:jc w:val="center"/>
        <w:rPr>
          <w:i/>
        </w:rPr>
      </w:pPr>
    </w:p>
    <w:p w:rsidR="005E7BDF" w:rsidRDefault="004241A2">
      <w:pPr>
        <w:rPr>
          <w:i/>
        </w:rPr>
      </w:pPr>
      <w:r>
        <w:rPr>
          <w:i/>
        </w:rPr>
        <w:lastRenderedPageBreak/>
        <w:t xml:space="preserve">         </w:t>
      </w:r>
      <w:r w:rsidRPr="004241A2">
        <w:rPr>
          <w:i/>
          <w:noProof/>
          <w:lang w:eastAsia="it-IT"/>
        </w:rPr>
        <w:drawing>
          <wp:inline distT="0" distB="0" distL="0" distR="0">
            <wp:extent cx="6867525" cy="2828925"/>
            <wp:effectExtent l="19050" t="0" r="9525" b="0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7BDF" w:rsidRDefault="005E7BDF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4241A2">
      <w:pPr>
        <w:rPr>
          <w:i/>
        </w:rPr>
      </w:pPr>
    </w:p>
    <w:p w:rsidR="004241A2" w:rsidRDefault="001B1CF9" w:rsidP="001B1CF9">
      <w:pPr>
        <w:rPr>
          <w:i/>
        </w:rPr>
      </w:pPr>
      <w:r>
        <w:rPr>
          <w:i/>
        </w:rPr>
        <w:lastRenderedPageBreak/>
        <w:t xml:space="preserve">                        </w:t>
      </w:r>
      <w:r w:rsidR="004241A2" w:rsidRPr="004241A2">
        <w:rPr>
          <w:i/>
          <w:noProof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241A2" w:rsidSect="009C5040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07568"/>
    <w:rsid w:val="000A749D"/>
    <w:rsid w:val="001B1CF9"/>
    <w:rsid w:val="00281F74"/>
    <w:rsid w:val="00307568"/>
    <w:rsid w:val="00361D6D"/>
    <w:rsid w:val="004241A2"/>
    <w:rsid w:val="004A4062"/>
    <w:rsid w:val="0051043C"/>
    <w:rsid w:val="005462BF"/>
    <w:rsid w:val="00596977"/>
    <w:rsid w:val="005C21E3"/>
    <w:rsid w:val="005E7BDF"/>
    <w:rsid w:val="007271E2"/>
    <w:rsid w:val="007425C9"/>
    <w:rsid w:val="008056A0"/>
    <w:rsid w:val="00825803"/>
    <w:rsid w:val="00827028"/>
    <w:rsid w:val="00982755"/>
    <w:rsid w:val="00985854"/>
    <w:rsid w:val="00985FB6"/>
    <w:rsid w:val="009C5040"/>
    <w:rsid w:val="009D5760"/>
    <w:rsid w:val="00B67E29"/>
    <w:rsid w:val="00CB668F"/>
    <w:rsid w:val="00CD7FE7"/>
    <w:rsid w:val="00E95482"/>
    <w:rsid w:val="00EF7004"/>
    <w:rsid w:val="00FF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1213315812527376"/>
          <c:y val="0.12273403324584432"/>
          <c:w val="0.71061850514415004"/>
          <c:h val="0.74861099599392189"/>
        </c:manualLayout>
      </c:layout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A.T.O SARDEGNA</c:v>
                </c:pt>
              </c:strCache>
            </c:strRef>
          </c:tx>
          <c:explosion val="25"/>
          <c:cat>
            <c:strRef>
              <c:f>Foglio1!$A$2:$A$3</c:f>
              <c:strCache>
                <c:ptCount val="2"/>
                <c:pt idx="0">
                  <c:v>Comune di Senis</c:v>
                </c:pt>
                <c:pt idx="1">
                  <c:v>Altri Soci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2.0000000000000028E-2</c:v>
                </c:pt>
                <c:pt idx="1">
                  <c:v>99.98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Pr>
        <a:bodyPr/>
        <a:lstStyle/>
        <a:p>
          <a:pPr algn="l">
            <a:defRPr/>
          </a:pPr>
          <a:endParaRPr lang="it-IT"/>
        </a:p>
      </c:txPr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G.A.L. MARMILLA</c:v>
                </c:pt>
              </c:strCache>
            </c:strRef>
          </c:tx>
          <c:cat>
            <c:strRef>
              <c:f>Foglio1!$A$2:$A$3</c:f>
              <c:strCache>
                <c:ptCount val="2"/>
                <c:pt idx="0">
                  <c:v>Comune di Senis</c:v>
                </c:pt>
                <c:pt idx="1">
                  <c:v>Altre Societa'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1.6700000000000019</c:v>
                </c:pt>
                <c:pt idx="1">
                  <c:v>98.33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ABBANOA</c:v>
                </c:pt>
              </c:strCache>
            </c:strRef>
          </c:tx>
          <c:cat>
            <c:strRef>
              <c:f>Foglio1!$A$2:$A$3</c:f>
              <c:strCache>
                <c:ptCount val="2"/>
                <c:pt idx="0">
                  <c:v>Comune di Senis</c:v>
                </c:pt>
                <c:pt idx="1">
                  <c:v>Altre Societa'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>
                  <c:v>2.0000000000000011E-2</c:v>
                </c:pt>
                <c:pt idx="1">
                  <c:v>99.98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D8495-24E5-4D8A-84C4-4409992F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Cossu.Daniela</dc:creator>
  <cp:keywords/>
  <dc:description/>
  <cp:lastModifiedBy>Cossu.Daniela</cp:lastModifiedBy>
  <cp:revision>14</cp:revision>
  <dcterms:created xsi:type="dcterms:W3CDTF">2016-02-08T11:36:00Z</dcterms:created>
  <dcterms:modified xsi:type="dcterms:W3CDTF">2016-02-08T12:46:00Z</dcterms:modified>
</cp:coreProperties>
</file>